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4929" w:type="dxa"/>
        <w:tblCellMar>
          <w:top w:w="15" w:type="dxa"/>
          <w:left w:w="15" w:type="dxa"/>
          <w:bottom w:w="15" w:type="dxa"/>
          <w:right w:w="15" w:type="dxa"/>
        </w:tblCellMar>
        <w:tblLook w:val="04A0"/>
      </w:tblPr>
      <w:tblGrid>
        <w:gridCol w:w="3480"/>
      </w:tblGrid>
      <w:tr w:rsidR="00C950B3" w:rsidRPr="00C950B3" w:rsidTr="00C950B3">
        <w:trPr>
          <w:tblCellSpacing w:w="15" w:type="dxa"/>
        </w:trPr>
        <w:tc>
          <w:tcPr>
            <w:tcW w:w="3420" w:type="dxa"/>
            <w:vAlign w:val="center"/>
            <w:hideMark/>
          </w:tcPr>
          <w:p w:rsidR="00C950B3" w:rsidRPr="00C950B3" w:rsidRDefault="00C950B3" w:rsidP="00C950B3">
            <w:pPr>
              <w:spacing w:after="0" w:line="240" w:lineRule="auto"/>
              <w:jc w:val="center"/>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Қазақстан Республикасы</w:t>
            </w:r>
            <w:r w:rsidRPr="00C950B3">
              <w:rPr>
                <w:rFonts w:ascii="Times New Roman" w:eastAsia="Times New Roman" w:hAnsi="Times New Roman" w:cs="Times New Roman"/>
                <w:sz w:val="24"/>
                <w:szCs w:val="24"/>
                <w:lang w:eastAsia="ru-RU"/>
              </w:rPr>
              <w:br/>
              <w:t>Білім және ғылым министрінің</w:t>
            </w:r>
            <w:r w:rsidRPr="00C950B3">
              <w:rPr>
                <w:rFonts w:ascii="Times New Roman" w:eastAsia="Times New Roman" w:hAnsi="Times New Roman" w:cs="Times New Roman"/>
                <w:sz w:val="24"/>
                <w:szCs w:val="24"/>
                <w:lang w:eastAsia="ru-RU"/>
              </w:rPr>
              <w:br/>
              <w:t>2015 жылғы 13 cәуірдегі</w:t>
            </w:r>
            <w:r w:rsidRPr="00C950B3">
              <w:rPr>
                <w:rFonts w:ascii="Times New Roman" w:eastAsia="Times New Roman" w:hAnsi="Times New Roman" w:cs="Times New Roman"/>
                <w:sz w:val="24"/>
                <w:szCs w:val="24"/>
                <w:lang w:eastAsia="ru-RU"/>
              </w:rPr>
              <w:br/>
              <w:t>№ 198 бұйрығына</w:t>
            </w:r>
            <w:r w:rsidRPr="00C950B3">
              <w:rPr>
                <w:rFonts w:ascii="Times New Roman" w:eastAsia="Times New Roman" w:hAnsi="Times New Roman" w:cs="Times New Roman"/>
                <w:sz w:val="24"/>
                <w:szCs w:val="24"/>
                <w:lang w:eastAsia="ru-RU"/>
              </w:rPr>
              <w:br/>
              <w:t>3-қосымша</w:t>
            </w:r>
          </w:p>
        </w:tc>
      </w:tr>
    </w:tbl>
    <w:p w:rsidR="00C950B3" w:rsidRPr="00C950B3" w:rsidRDefault="00C950B3" w:rsidP="00C950B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950B3">
        <w:rPr>
          <w:rFonts w:ascii="Times New Roman" w:eastAsia="Times New Roman" w:hAnsi="Times New Roman" w:cs="Times New Roman"/>
          <w:b/>
          <w:bCs/>
          <w:sz w:val="27"/>
          <w:szCs w:val="27"/>
          <w:lang w:eastAsia="ru-RU"/>
        </w:rPr>
        <w:t>"Кәмелетке толмаған балалардың мүлкіне иелік ету үшін анықтамалар беру" мемлекеттік көрсетілетін қызмет стандарты</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xml:space="preserve">      Ескерту. Стандарттың тақырыбы жаңа редакцияда – ҚР Білім және ғылым министрінің 07.10.2019 </w:t>
      </w:r>
      <w:hyperlink r:id="rId4" w:anchor="z72" w:history="1">
        <w:r w:rsidRPr="00C950B3">
          <w:rPr>
            <w:rFonts w:ascii="Times New Roman" w:eastAsia="Times New Roman" w:hAnsi="Times New Roman" w:cs="Times New Roman"/>
            <w:color w:val="0000FF"/>
            <w:sz w:val="24"/>
            <w:szCs w:val="24"/>
            <w:u w:val="single"/>
            <w:lang w:eastAsia="ru-RU"/>
          </w:rPr>
          <w:t>№ 435</w:t>
        </w:r>
      </w:hyperlink>
      <w:r w:rsidRPr="00C950B3">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r w:rsidRPr="00C950B3">
        <w:rPr>
          <w:rFonts w:ascii="Times New Roman" w:eastAsia="Times New Roman" w:hAnsi="Times New Roman" w:cs="Times New Roman"/>
          <w:sz w:val="24"/>
          <w:szCs w:val="24"/>
          <w:lang w:eastAsia="ru-RU"/>
        </w:rPr>
        <w:br/>
        <w:t xml:space="preserve">      Ескерту. Стандарт жаңа редакцияда – ҚР Білім және ғылым министрінің 13.12.2018 </w:t>
      </w:r>
      <w:hyperlink r:id="rId5" w:anchor="z20" w:history="1">
        <w:r w:rsidRPr="00C950B3">
          <w:rPr>
            <w:rFonts w:ascii="Times New Roman" w:eastAsia="Times New Roman" w:hAnsi="Times New Roman" w:cs="Times New Roman"/>
            <w:color w:val="0000FF"/>
            <w:sz w:val="24"/>
            <w:szCs w:val="24"/>
            <w:u w:val="single"/>
            <w:lang w:eastAsia="ru-RU"/>
          </w:rPr>
          <w:t>№ 684</w:t>
        </w:r>
      </w:hyperlink>
      <w:r w:rsidRPr="00C950B3">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p>
    <w:p w:rsidR="00C950B3" w:rsidRPr="00C950B3" w:rsidRDefault="00C950B3" w:rsidP="00C950B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950B3">
        <w:rPr>
          <w:rFonts w:ascii="Times New Roman" w:eastAsia="Times New Roman" w:hAnsi="Times New Roman" w:cs="Times New Roman"/>
          <w:b/>
          <w:bCs/>
          <w:sz w:val="27"/>
          <w:szCs w:val="27"/>
          <w:lang w:eastAsia="ru-RU"/>
        </w:rPr>
        <w:t>1-тарау. Жалпы ережелер</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1. "Кәмелетке толмаған балалардың мүлкіне иелік ету үшін анықтамалар беру" мемлекеттік көрсетілетін қызмет (бұдан әрі - мемлекеттік көрсетілетін қызмет).</w:t>
      </w:r>
    </w:p>
    <w:p w:rsidR="00C950B3" w:rsidRPr="00C950B3" w:rsidRDefault="00C950B3" w:rsidP="00C950B3">
      <w:pPr>
        <w:spacing w:after="0"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xml:space="preserve">      Ескерту. 1-тармақ жаңа редакцияда – ҚР Білім және ғылым министрінің 07.10.2019 </w:t>
      </w:r>
      <w:hyperlink r:id="rId6" w:anchor="z74" w:history="1">
        <w:r w:rsidRPr="00C950B3">
          <w:rPr>
            <w:rFonts w:ascii="Times New Roman" w:eastAsia="Times New Roman" w:hAnsi="Times New Roman" w:cs="Times New Roman"/>
            <w:color w:val="0000FF"/>
            <w:sz w:val="24"/>
            <w:szCs w:val="24"/>
            <w:u w:val="single"/>
            <w:lang w:eastAsia="ru-RU"/>
          </w:rPr>
          <w:t>№ 435</w:t>
        </w:r>
      </w:hyperlink>
      <w:r w:rsidRPr="00C950B3">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r w:rsidRPr="00C950B3">
        <w:rPr>
          <w:rFonts w:ascii="Times New Roman" w:eastAsia="Times New Roman" w:hAnsi="Times New Roman" w:cs="Times New Roman"/>
          <w:sz w:val="24"/>
          <w:szCs w:val="24"/>
          <w:lang w:eastAsia="ru-RU"/>
        </w:rPr>
        <w:br/>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2. Мемлекеттік көрсетілетін қызмет стандартын Қазақстан Республикасы Білім және ғылым министрлігі (бұдан әрі - Министрлік) әзірлеген.</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p w:rsidR="00C950B3" w:rsidRPr="00C950B3" w:rsidRDefault="00C950B3" w:rsidP="00C950B3">
      <w:pPr>
        <w:spacing w:after="0"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xml:space="preserve">      Ескерту. 3-тармақ жаңа редакцияда – ҚР Білім және ғылым министрінің 07.10.2019 </w:t>
      </w:r>
      <w:hyperlink r:id="rId7" w:anchor="z76" w:history="1">
        <w:r w:rsidRPr="00C950B3">
          <w:rPr>
            <w:rFonts w:ascii="Times New Roman" w:eastAsia="Times New Roman" w:hAnsi="Times New Roman" w:cs="Times New Roman"/>
            <w:color w:val="0000FF"/>
            <w:sz w:val="24"/>
            <w:szCs w:val="24"/>
            <w:u w:val="single"/>
            <w:lang w:eastAsia="ru-RU"/>
          </w:rPr>
          <w:t>№ 435</w:t>
        </w:r>
      </w:hyperlink>
      <w:r w:rsidRPr="00C950B3">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r w:rsidRPr="00C950B3">
        <w:rPr>
          <w:rFonts w:ascii="Times New Roman" w:eastAsia="Times New Roman" w:hAnsi="Times New Roman" w:cs="Times New Roman"/>
          <w:sz w:val="24"/>
          <w:szCs w:val="24"/>
          <w:lang w:eastAsia="ru-RU"/>
        </w:rPr>
        <w:br/>
      </w:r>
    </w:p>
    <w:p w:rsidR="00C950B3" w:rsidRPr="00C950B3" w:rsidRDefault="00C950B3" w:rsidP="00C950B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950B3">
        <w:rPr>
          <w:rFonts w:ascii="Times New Roman" w:eastAsia="Times New Roman" w:hAnsi="Times New Roman" w:cs="Times New Roman"/>
          <w:b/>
          <w:bCs/>
          <w:sz w:val="27"/>
          <w:szCs w:val="27"/>
          <w:lang w:eastAsia="ru-RU"/>
        </w:rPr>
        <w:t>2-тарау. Мемлекеттік қызмет көрсету тәртібі</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4. Мемлекеттік қызмет көрсету мерзімі құжаттар топтамасын портал арқылы тапсырған сәттен бастап - 3 (үш) жұмыс күні.</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5. Мемлекеттік қызмет көрсету нысаны - электронды (ішінара автоматтандырылған).</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xml:space="preserve">      6. Мемлекеттік қызмет көрсетудің нәтижесі осы мемлекеттік көрсетілетін қызмет стандартына </w:t>
      </w:r>
      <w:hyperlink r:id="rId8" w:anchor="z1267" w:history="1">
        <w:r w:rsidRPr="00C950B3">
          <w:rPr>
            <w:rFonts w:ascii="Times New Roman" w:eastAsia="Times New Roman" w:hAnsi="Times New Roman" w:cs="Times New Roman"/>
            <w:color w:val="0000FF"/>
            <w:sz w:val="24"/>
            <w:szCs w:val="24"/>
            <w:u w:val="single"/>
            <w:lang w:eastAsia="ru-RU"/>
          </w:rPr>
          <w:t>1-қосымшаға</w:t>
        </w:r>
      </w:hyperlink>
      <w:r w:rsidRPr="00C950B3">
        <w:rPr>
          <w:rFonts w:ascii="Times New Roman" w:eastAsia="Times New Roman" w:hAnsi="Times New Roman" w:cs="Times New Roman"/>
          <w:sz w:val="24"/>
          <w:szCs w:val="24"/>
          <w:lang w:eastAsia="ru-RU"/>
        </w:rPr>
        <w:t xml:space="preserve"> сәйкес нысан бойынша кәмелетке толмаған балалардың мүлігіне иелік ету туралы анықтамане осы мемлекеттік қызмет стандартының 10-</w:t>
      </w:r>
      <w:r w:rsidRPr="00C950B3">
        <w:rPr>
          <w:rFonts w:ascii="Times New Roman" w:eastAsia="Times New Roman" w:hAnsi="Times New Roman" w:cs="Times New Roman"/>
          <w:sz w:val="24"/>
          <w:szCs w:val="24"/>
          <w:lang w:eastAsia="ru-RU"/>
        </w:rPr>
        <w:lastRenderedPageBreak/>
        <w:t>тармағында көрсетілген негіздер бойынша мемлекеттік қызмет көрсетуден бас тарту туралы дәлелді жауап.</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Мемлекеттік қызмет көрсету нәтижесін ұсыну нысаны - электрондық түрінде.</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7. Мемлекеттік қызмет жеке тұлғаларға (бұдан әрі - көрсетілетін қызметті алушы) тегін көрсетіледі.</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8. Порталдағыжұмыс кестесі: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9. Мемлекеттік қызметті көрсету үшін қажетті құжаттардың тізбесі:</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xml:space="preserve">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осы мемлекеттік көрсетілетін қызмет стандартына </w:t>
      </w:r>
      <w:hyperlink r:id="rId9" w:anchor="z1268" w:history="1">
        <w:r w:rsidRPr="00C950B3">
          <w:rPr>
            <w:rFonts w:ascii="Times New Roman" w:eastAsia="Times New Roman" w:hAnsi="Times New Roman" w:cs="Times New Roman"/>
            <w:color w:val="0000FF"/>
            <w:sz w:val="24"/>
            <w:szCs w:val="24"/>
            <w:u w:val="single"/>
            <w:lang w:eastAsia="ru-RU"/>
          </w:rPr>
          <w:t>2-қосымшаға</w:t>
        </w:r>
      </w:hyperlink>
      <w:r w:rsidRPr="00C950B3">
        <w:rPr>
          <w:rFonts w:ascii="Times New Roman" w:eastAsia="Times New Roman" w:hAnsi="Times New Roman" w:cs="Times New Roman"/>
          <w:sz w:val="24"/>
          <w:szCs w:val="24"/>
          <w:lang w:eastAsia="ru-RU"/>
        </w:rPr>
        <w:t xml:space="preserve"> сәйкес кәмелетке толмаған балалардың мүлкіне иелік ету және кәмелетке толмаған балаларға мұра ресімдеу үшін нысан бойынша өтініш;</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xml:space="preserve">      3) мәмілелерді ресімдеуге жұбайының (зайыбының) атынан нотариус куәландырған келісімі немесе баланың (балалардың) заңды өкілінің келісімі (мүлік ортақ болған жағдайда), қайтыс болуы туралы куәлік (қайтыс болған жағдайда)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w:t>
      </w:r>
      <w:hyperlink r:id="rId10" w:anchor="z1" w:history="1">
        <w:r w:rsidRPr="00C950B3">
          <w:rPr>
            <w:rFonts w:ascii="Times New Roman" w:eastAsia="Times New Roman" w:hAnsi="Times New Roman" w:cs="Times New Roman"/>
            <w:color w:val="0000FF"/>
            <w:sz w:val="24"/>
            <w:szCs w:val="24"/>
            <w:u w:val="single"/>
            <w:lang w:eastAsia="ru-RU"/>
          </w:rPr>
          <w:t>бұйрығымен</w:t>
        </w:r>
      </w:hyperlink>
      <w:r w:rsidRPr="00C950B3">
        <w:rPr>
          <w:rFonts w:ascii="Times New Roman" w:eastAsia="Times New Roman" w:hAnsi="Times New Roman" w:cs="Times New Roman"/>
          <w:sz w:val="24"/>
          <w:szCs w:val="24"/>
          <w:lang w:eastAsia="ru-RU"/>
        </w:rPr>
        <w:t xml:space="preserve">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АЖ-де мәліметтер болмаған жағдайда) электрондық көшiрмелері;</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4) заң бойынша мұрагерлікке құқығы туралы куәліктің электрондық көшірмесі (нотариустан) (заң бойынша мұрагерлікке құқық алған жағдайда);</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5) мүліктің болуын растайтын құжаттардың электрондық көшірмесі;</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6) (он жасқа толған жағдайда) баланың (балалардың) пікірінің электрондық көшірмесі.</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xml:space="preserve">      Көрсетілетін қызметті алушының жеке басын растайтын құжаттарының, баланың туу туралы куәлігінің мәліметтерін, некеге тұру немесе бұзу туралы куәлік, туу туралы анықтама (АХАЖ АЖ-де мәліметтер болмаған жағдайда), мүліктің болуын растайтын </w:t>
      </w:r>
      <w:r w:rsidRPr="00C950B3">
        <w:rPr>
          <w:rFonts w:ascii="Times New Roman" w:eastAsia="Times New Roman" w:hAnsi="Times New Roman" w:cs="Times New Roman"/>
          <w:sz w:val="24"/>
          <w:szCs w:val="24"/>
          <w:lang w:eastAsia="ru-RU"/>
        </w:rPr>
        <w:lastRenderedPageBreak/>
        <w:t>құжаттар, қорғаншылық және қамқоршылық жөнінде анықтама (қорғаншыларға) туралы мәліметтерді көрсетілетін қызметті алушы "электрондық үкімет" шлюзі арқылы тиісті мемлекеттік ақпараттық жүйелерден алады.</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Егер Қазақстан Республикасының заңдарында өзгеше көзделмесе,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xml:space="preserve">      Көрсетілетін қызметті алушы мемлекеттік көрсетілетін қызмет стандартының </w:t>
      </w:r>
      <w:hyperlink r:id="rId11" w:anchor="z1150" w:history="1">
        <w:r w:rsidRPr="00C950B3">
          <w:rPr>
            <w:rFonts w:ascii="Times New Roman" w:eastAsia="Times New Roman" w:hAnsi="Times New Roman" w:cs="Times New Roman"/>
            <w:color w:val="0000FF"/>
            <w:sz w:val="24"/>
            <w:szCs w:val="24"/>
            <w:u w:val="single"/>
            <w:lang w:eastAsia="ru-RU"/>
          </w:rPr>
          <w:t>9-тармағына</w:t>
        </w:r>
      </w:hyperlink>
      <w:r w:rsidRPr="00C950B3">
        <w:rPr>
          <w:rFonts w:ascii="Times New Roman" w:eastAsia="Times New Roman" w:hAnsi="Times New Roman" w:cs="Times New Roman"/>
          <w:sz w:val="24"/>
          <w:szCs w:val="24"/>
          <w:lang w:eastAsia="ru-RU"/>
        </w:rPr>
        <w:t xml:space="preserve"> сәйкес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xml:space="preserve">      Көрсетілетін қызметті алушы мемлекеттік көрсетілетін қызмет стандартының </w:t>
      </w:r>
      <w:hyperlink r:id="rId12" w:anchor="z1150" w:history="1">
        <w:r w:rsidRPr="00C950B3">
          <w:rPr>
            <w:rFonts w:ascii="Times New Roman" w:eastAsia="Times New Roman" w:hAnsi="Times New Roman" w:cs="Times New Roman"/>
            <w:color w:val="0000FF"/>
            <w:sz w:val="24"/>
            <w:szCs w:val="24"/>
            <w:u w:val="single"/>
            <w:lang w:eastAsia="ru-RU"/>
          </w:rPr>
          <w:t>9-тармағына</w:t>
        </w:r>
      </w:hyperlink>
      <w:r w:rsidRPr="00C950B3">
        <w:rPr>
          <w:rFonts w:ascii="Times New Roman" w:eastAsia="Times New Roman" w:hAnsi="Times New Roman" w:cs="Times New Roman"/>
          <w:sz w:val="24"/>
          <w:szCs w:val="24"/>
          <w:lang w:eastAsia="ru-RU"/>
        </w:rPr>
        <w:t xml:space="preserve">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rsidR="00C950B3" w:rsidRPr="00C950B3" w:rsidRDefault="00C950B3" w:rsidP="00C950B3">
      <w:pPr>
        <w:spacing w:after="0"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xml:space="preserve">      Ескерту. 9-тармақ жаңа редакцияда – ҚР Білім және ғылым министрінің 07.10.2019 </w:t>
      </w:r>
      <w:hyperlink r:id="rId13" w:anchor="z79" w:history="1">
        <w:r w:rsidRPr="00C950B3">
          <w:rPr>
            <w:rFonts w:ascii="Times New Roman" w:eastAsia="Times New Roman" w:hAnsi="Times New Roman" w:cs="Times New Roman"/>
            <w:color w:val="0000FF"/>
            <w:sz w:val="24"/>
            <w:szCs w:val="24"/>
            <w:u w:val="single"/>
            <w:lang w:eastAsia="ru-RU"/>
          </w:rPr>
          <w:t>№ 435</w:t>
        </w:r>
      </w:hyperlink>
      <w:r w:rsidRPr="00C950B3">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r w:rsidRPr="00C950B3">
        <w:rPr>
          <w:rFonts w:ascii="Times New Roman" w:eastAsia="Times New Roman" w:hAnsi="Times New Roman" w:cs="Times New Roman"/>
          <w:sz w:val="24"/>
          <w:szCs w:val="24"/>
          <w:lang w:eastAsia="ru-RU"/>
        </w:rPr>
        <w:br/>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10. Мемлекеттік қызметті көрсетуден бас тартуға негіздемелер:</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xml:space="preserve">      2) Қазақстан Республикасының 1994 жылғы 27 желтоқсандағы Азаматтық Кодексінің және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hyperlink r:id="rId14" w:anchor="z1" w:history="1">
        <w:r w:rsidRPr="00C950B3">
          <w:rPr>
            <w:rFonts w:ascii="Times New Roman" w:eastAsia="Times New Roman" w:hAnsi="Times New Roman" w:cs="Times New Roman"/>
            <w:color w:val="0000FF"/>
            <w:sz w:val="24"/>
            <w:szCs w:val="24"/>
            <w:u w:val="single"/>
            <w:lang w:eastAsia="ru-RU"/>
          </w:rPr>
          <w:t>қаулысында</w:t>
        </w:r>
      </w:hyperlink>
      <w:r w:rsidRPr="00C950B3">
        <w:rPr>
          <w:rFonts w:ascii="Times New Roman" w:eastAsia="Times New Roman" w:hAnsi="Times New Roman" w:cs="Times New Roman"/>
          <w:sz w:val="24"/>
          <w:szCs w:val="24"/>
          <w:lang w:eastAsia="ru-RU"/>
        </w:rPr>
        <w:t xml:space="preserve"> белгіленген талаптарға көрсетілетін қызметті алушысәйкес келмеуі;</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C950B3" w:rsidRPr="00C950B3" w:rsidRDefault="00C950B3" w:rsidP="00C950B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950B3">
        <w:rPr>
          <w:rFonts w:ascii="Times New Roman" w:eastAsia="Times New Roman" w:hAnsi="Times New Roman" w:cs="Times New Roman"/>
          <w:b/>
          <w:bCs/>
          <w:sz w:val="27"/>
          <w:szCs w:val="27"/>
          <w:lang w:eastAsia="ru-RU"/>
        </w:rPr>
        <w:lastRenderedPageBreak/>
        <w:t>3-тарау. Мемлекеттік қызмет көрсету мәселелері бойынша лауазымды адамдарының және (немесе) олардың қызметкерлерінің шешімдеріне, әрекетіне(әрекетсіздігіне) шағымдану тәртібі</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13-тармағында көрсетілген басшысының атына беріледі.</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Шағым жазбаша нысанда пошта немесе көрсетілетін қызметті берушінің не әкімдіктің кеңсесі арқылы қолма-қол қабылданады.</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Жеке тұлғаның арызында оның тегі, аты, әкесінің аты (бар болғанда), пошталық мекенжайы, байланыс телефоны көрсетіледі.</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Портал арқылы өтініш білдіргенде шағымдану тәртібі туралы ақпаратты Бірыңғай байланыс орталығының 1414, 8 800 080 7777 телефоны бойынша алады.</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C950B3" w:rsidRPr="00C950B3" w:rsidRDefault="00C950B3" w:rsidP="00C950B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950B3">
        <w:rPr>
          <w:rFonts w:ascii="Times New Roman" w:eastAsia="Times New Roman" w:hAnsi="Times New Roman" w:cs="Times New Roman"/>
          <w:b/>
          <w:bCs/>
          <w:sz w:val="27"/>
          <w:szCs w:val="27"/>
          <w:lang w:eastAsia="ru-RU"/>
        </w:rPr>
        <w:t>4-тарау. Мемлекеттік көрсетілетін қызметтің, оның ішінде электрондық нысанда көрсетілетін қызметтің ерекшеліктері ескерілген өзге де талаптар</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13. Мемлекеттік қызмет көрсету орындарының мекенжайлары:</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lastRenderedPageBreak/>
        <w:t>      1) Министрліктің: www.edu.gov.kz интернет-ресурсында;</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2) www.egov.kz порталында орналасқан.</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14. Көрсетілетін қызметті алушының ЭЦҚ болған жағдайда көрсетілетін мемлекеттік қызметті портал арқылы электрондық нысанда алады.</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15.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арқылы алады.</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16. Көрсетілетін қызметті берушінің мемлекеттік қызмет көрсету мәселелері бойынша анықтама қызметінің байланыс телефондары Министрліктің www.edu.gov.kz интернет-ресурстарында орналастырылған.</w:t>
      </w:r>
    </w:p>
    <w:tbl>
      <w:tblPr>
        <w:tblW w:w="0" w:type="auto"/>
        <w:tblCellSpacing w:w="15" w:type="dxa"/>
        <w:tblCellMar>
          <w:top w:w="15" w:type="dxa"/>
          <w:left w:w="15" w:type="dxa"/>
          <w:bottom w:w="15" w:type="dxa"/>
          <w:right w:w="15" w:type="dxa"/>
        </w:tblCellMar>
        <w:tblLook w:val="04A0"/>
      </w:tblPr>
      <w:tblGrid>
        <w:gridCol w:w="5850"/>
        <w:gridCol w:w="3465"/>
      </w:tblGrid>
      <w:tr w:rsidR="00C950B3" w:rsidRPr="00C950B3" w:rsidTr="00C950B3">
        <w:trPr>
          <w:tblCellSpacing w:w="15" w:type="dxa"/>
        </w:trPr>
        <w:tc>
          <w:tcPr>
            <w:tcW w:w="5805" w:type="dxa"/>
            <w:vAlign w:val="center"/>
            <w:hideMark/>
          </w:tcPr>
          <w:p w:rsidR="00C950B3" w:rsidRPr="00C950B3" w:rsidRDefault="00C950B3" w:rsidP="00C950B3">
            <w:pPr>
              <w:spacing w:after="0" w:line="240" w:lineRule="auto"/>
              <w:jc w:val="center"/>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w:t>
            </w:r>
          </w:p>
        </w:tc>
        <w:tc>
          <w:tcPr>
            <w:tcW w:w="3420" w:type="dxa"/>
            <w:vAlign w:val="center"/>
            <w:hideMark/>
          </w:tcPr>
          <w:p w:rsidR="00C950B3" w:rsidRPr="00C950B3" w:rsidRDefault="00C950B3" w:rsidP="00C950B3">
            <w:pPr>
              <w:spacing w:after="0" w:line="240" w:lineRule="auto"/>
              <w:jc w:val="center"/>
              <w:rPr>
                <w:rFonts w:ascii="Times New Roman" w:eastAsia="Times New Roman" w:hAnsi="Times New Roman" w:cs="Times New Roman"/>
                <w:sz w:val="24"/>
                <w:szCs w:val="24"/>
                <w:lang w:eastAsia="ru-RU"/>
              </w:rPr>
            </w:pPr>
            <w:bookmarkStart w:id="0" w:name="z1267"/>
            <w:bookmarkEnd w:id="0"/>
            <w:r w:rsidRPr="00C950B3">
              <w:rPr>
                <w:rFonts w:ascii="Times New Roman" w:eastAsia="Times New Roman" w:hAnsi="Times New Roman" w:cs="Times New Roman"/>
                <w:sz w:val="24"/>
                <w:szCs w:val="24"/>
                <w:lang w:eastAsia="ru-RU"/>
              </w:rPr>
              <w:t>"Кәмелетке толмаған</w:t>
            </w:r>
            <w:r w:rsidRPr="00C950B3">
              <w:rPr>
                <w:rFonts w:ascii="Times New Roman" w:eastAsia="Times New Roman" w:hAnsi="Times New Roman" w:cs="Times New Roman"/>
                <w:sz w:val="24"/>
                <w:szCs w:val="24"/>
                <w:lang w:eastAsia="ru-RU"/>
              </w:rPr>
              <w:br/>
              <w:t>балалардың мүлкіне иелік ету</w:t>
            </w:r>
            <w:r w:rsidRPr="00C950B3">
              <w:rPr>
                <w:rFonts w:ascii="Times New Roman" w:eastAsia="Times New Roman" w:hAnsi="Times New Roman" w:cs="Times New Roman"/>
                <w:sz w:val="24"/>
                <w:szCs w:val="24"/>
                <w:lang w:eastAsia="ru-RU"/>
              </w:rPr>
              <w:br/>
              <w:t>үшін анықтамалар беру"</w:t>
            </w:r>
            <w:r w:rsidRPr="00C950B3">
              <w:rPr>
                <w:rFonts w:ascii="Times New Roman" w:eastAsia="Times New Roman" w:hAnsi="Times New Roman" w:cs="Times New Roman"/>
                <w:sz w:val="24"/>
                <w:szCs w:val="24"/>
                <w:lang w:eastAsia="ru-RU"/>
              </w:rPr>
              <w:br/>
              <w:t>мемлекеттік</w:t>
            </w:r>
            <w:r w:rsidRPr="00C950B3">
              <w:rPr>
                <w:rFonts w:ascii="Times New Roman" w:eastAsia="Times New Roman" w:hAnsi="Times New Roman" w:cs="Times New Roman"/>
                <w:sz w:val="24"/>
                <w:szCs w:val="24"/>
                <w:lang w:eastAsia="ru-RU"/>
              </w:rPr>
              <w:br/>
              <w:t>көрсетілетін қызмет</w:t>
            </w:r>
            <w:r w:rsidRPr="00C950B3">
              <w:rPr>
                <w:rFonts w:ascii="Times New Roman" w:eastAsia="Times New Roman" w:hAnsi="Times New Roman" w:cs="Times New Roman"/>
                <w:sz w:val="24"/>
                <w:szCs w:val="24"/>
                <w:lang w:eastAsia="ru-RU"/>
              </w:rPr>
              <w:br/>
              <w:t>стандартына 1-қосымша</w:t>
            </w:r>
          </w:p>
        </w:tc>
      </w:tr>
      <w:tr w:rsidR="00C950B3" w:rsidRPr="00C950B3" w:rsidTr="00C950B3">
        <w:trPr>
          <w:tblCellSpacing w:w="15" w:type="dxa"/>
        </w:trPr>
        <w:tc>
          <w:tcPr>
            <w:tcW w:w="5805" w:type="dxa"/>
            <w:vAlign w:val="center"/>
            <w:hideMark/>
          </w:tcPr>
          <w:p w:rsidR="00C950B3" w:rsidRPr="00C950B3" w:rsidRDefault="00C950B3" w:rsidP="00C950B3">
            <w:pPr>
              <w:spacing w:after="0" w:line="240" w:lineRule="auto"/>
              <w:jc w:val="center"/>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w:t>
            </w:r>
          </w:p>
        </w:tc>
        <w:tc>
          <w:tcPr>
            <w:tcW w:w="3420" w:type="dxa"/>
            <w:vAlign w:val="center"/>
            <w:hideMark/>
          </w:tcPr>
          <w:p w:rsidR="00C950B3" w:rsidRPr="00C950B3" w:rsidRDefault="00C950B3" w:rsidP="00C950B3">
            <w:pPr>
              <w:spacing w:after="0" w:line="240" w:lineRule="auto"/>
              <w:jc w:val="center"/>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Нысан</w:t>
            </w:r>
          </w:p>
        </w:tc>
      </w:tr>
    </w:tbl>
    <w:p w:rsidR="00C950B3" w:rsidRPr="00C950B3" w:rsidRDefault="00C950B3" w:rsidP="00C950B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950B3">
        <w:rPr>
          <w:rFonts w:ascii="Times New Roman" w:eastAsia="Times New Roman" w:hAnsi="Times New Roman" w:cs="Times New Roman"/>
          <w:b/>
          <w:bCs/>
          <w:sz w:val="27"/>
          <w:szCs w:val="27"/>
          <w:lang w:eastAsia="ru-RU"/>
        </w:rPr>
        <w:t>Кәмелетке толмаған балалардың мүлкіне иелік ету үшін анықтама</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xml:space="preserve">      Ескерту. 1-қосымша жаңа редакцияда – ҚР Білім және ғылым министрінің 07.10.2019 </w:t>
      </w:r>
      <w:hyperlink r:id="rId15" w:anchor="z92" w:history="1">
        <w:r w:rsidRPr="00C950B3">
          <w:rPr>
            <w:rFonts w:ascii="Times New Roman" w:eastAsia="Times New Roman" w:hAnsi="Times New Roman" w:cs="Times New Roman"/>
            <w:color w:val="0000FF"/>
            <w:sz w:val="24"/>
            <w:szCs w:val="24"/>
            <w:u w:val="single"/>
            <w:lang w:eastAsia="ru-RU"/>
          </w:rPr>
          <w:t>№ 435</w:t>
        </w:r>
      </w:hyperlink>
      <w:r w:rsidRPr="00C950B3">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Нұр-Сұлтан, Алматы және Шымкент, қалаларының, аудандардың және облыстық маңызы бар қалалардың жергілікті атқарушы органдары ______________________ жылы туған кәмелетке толмаған ________________ (баланың Т.А.Ә. (бар болғанда), туған жылы) заңды өкіл(дер)і (ата-аналары (ата-анасы), қорғаншысы немесе қамқоршысы, патронат тәрбиешісі және оларды алмастырушы басқа адамдар) __________________ жылы туған, ______________________ (өтініш берушінің Т.А.Ә. (бар болғанда) (жеке куәлік №_____ ______ жылы ___________ берілген) бойынша кәмелетке толмаған баланың (балалардың) мүлікке</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_____________________________________</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(мүлік атауы)</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xml:space="preserve">      заңнамаға сәйкес тиесілі инвестициялық кірістермен, өсімпұлдармен және өзге де түсімдермен, нотариус берген (мемлекеттік лицензия № ___ _________ жылы берілген ___________) ______ жылғы заң/өсиет бойынша мұраға құқық туралы куәлікке сәйкес, _____________________________ (мұра қалдырушының Т.А.Ә. (бар болса) салымшының қайтыс болуына байланысты </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_________________________________ мақсатында ____________________________________</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lastRenderedPageBreak/>
        <w:t>      мәміле түрін көрсет                              (анықтама берілетін ұйым атауы)</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иелік етуге рұқсат береді.</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xml:space="preserve">      Нұр-Сұлтан, Алматы және Шымкент, қалаларының, </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xml:space="preserve">      аудандардың және облыстық маңызы </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бар қалалардың жергілікті атқарушы</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xml:space="preserve">      органдарының басшысы </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_________________ ________________________________</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(қолы)            (Т.А.Ә. (бар болғанда)                                     Мөрдің орны</w:t>
      </w:r>
    </w:p>
    <w:tbl>
      <w:tblPr>
        <w:tblW w:w="0" w:type="auto"/>
        <w:tblCellSpacing w:w="15" w:type="dxa"/>
        <w:tblCellMar>
          <w:top w:w="15" w:type="dxa"/>
          <w:left w:w="15" w:type="dxa"/>
          <w:bottom w:w="15" w:type="dxa"/>
          <w:right w:w="15" w:type="dxa"/>
        </w:tblCellMar>
        <w:tblLook w:val="04A0"/>
      </w:tblPr>
      <w:tblGrid>
        <w:gridCol w:w="5850"/>
        <w:gridCol w:w="3465"/>
      </w:tblGrid>
      <w:tr w:rsidR="00C950B3" w:rsidRPr="00C950B3" w:rsidTr="00C950B3">
        <w:trPr>
          <w:tblCellSpacing w:w="15" w:type="dxa"/>
        </w:trPr>
        <w:tc>
          <w:tcPr>
            <w:tcW w:w="5805" w:type="dxa"/>
            <w:vAlign w:val="center"/>
            <w:hideMark/>
          </w:tcPr>
          <w:p w:rsidR="00C950B3" w:rsidRPr="00C950B3" w:rsidRDefault="00C950B3" w:rsidP="00C950B3">
            <w:pPr>
              <w:spacing w:after="0" w:line="240" w:lineRule="auto"/>
              <w:jc w:val="center"/>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w:t>
            </w:r>
          </w:p>
        </w:tc>
        <w:tc>
          <w:tcPr>
            <w:tcW w:w="3420" w:type="dxa"/>
            <w:vAlign w:val="center"/>
            <w:hideMark/>
          </w:tcPr>
          <w:p w:rsidR="00C950B3" w:rsidRPr="00C950B3" w:rsidRDefault="00C950B3" w:rsidP="00C950B3">
            <w:pPr>
              <w:spacing w:after="0" w:line="240" w:lineRule="auto"/>
              <w:jc w:val="center"/>
              <w:rPr>
                <w:rFonts w:ascii="Times New Roman" w:eastAsia="Times New Roman" w:hAnsi="Times New Roman" w:cs="Times New Roman"/>
                <w:sz w:val="24"/>
                <w:szCs w:val="24"/>
                <w:lang w:eastAsia="ru-RU"/>
              </w:rPr>
            </w:pPr>
            <w:bookmarkStart w:id="1" w:name="z1268"/>
            <w:bookmarkEnd w:id="1"/>
            <w:r w:rsidRPr="00C950B3">
              <w:rPr>
                <w:rFonts w:ascii="Times New Roman" w:eastAsia="Times New Roman" w:hAnsi="Times New Roman" w:cs="Times New Roman"/>
                <w:sz w:val="24"/>
                <w:szCs w:val="24"/>
                <w:lang w:eastAsia="ru-RU"/>
              </w:rPr>
              <w:t>"Кәмелетке толмаған</w:t>
            </w:r>
            <w:r w:rsidRPr="00C950B3">
              <w:rPr>
                <w:rFonts w:ascii="Times New Roman" w:eastAsia="Times New Roman" w:hAnsi="Times New Roman" w:cs="Times New Roman"/>
                <w:sz w:val="24"/>
                <w:szCs w:val="24"/>
                <w:lang w:eastAsia="ru-RU"/>
              </w:rPr>
              <w:br/>
              <w:t>балалардың мүлкіне иелік ету</w:t>
            </w:r>
            <w:r w:rsidRPr="00C950B3">
              <w:rPr>
                <w:rFonts w:ascii="Times New Roman" w:eastAsia="Times New Roman" w:hAnsi="Times New Roman" w:cs="Times New Roman"/>
                <w:sz w:val="24"/>
                <w:szCs w:val="24"/>
                <w:lang w:eastAsia="ru-RU"/>
              </w:rPr>
              <w:br/>
              <w:t>үшін анықтамалар беру"</w:t>
            </w:r>
            <w:r w:rsidRPr="00C950B3">
              <w:rPr>
                <w:rFonts w:ascii="Times New Roman" w:eastAsia="Times New Roman" w:hAnsi="Times New Roman" w:cs="Times New Roman"/>
                <w:sz w:val="24"/>
                <w:szCs w:val="24"/>
                <w:lang w:eastAsia="ru-RU"/>
              </w:rPr>
              <w:br/>
              <w:t>мемлекеттік</w:t>
            </w:r>
            <w:r w:rsidRPr="00C950B3">
              <w:rPr>
                <w:rFonts w:ascii="Times New Roman" w:eastAsia="Times New Roman" w:hAnsi="Times New Roman" w:cs="Times New Roman"/>
                <w:sz w:val="24"/>
                <w:szCs w:val="24"/>
                <w:lang w:eastAsia="ru-RU"/>
              </w:rPr>
              <w:br/>
              <w:t>көрсетілетін қызмет</w:t>
            </w:r>
            <w:r w:rsidRPr="00C950B3">
              <w:rPr>
                <w:rFonts w:ascii="Times New Roman" w:eastAsia="Times New Roman" w:hAnsi="Times New Roman" w:cs="Times New Roman"/>
                <w:sz w:val="24"/>
                <w:szCs w:val="24"/>
                <w:lang w:eastAsia="ru-RU"/>
              </w:rPr>
              <w:br/>
              <w:t>стандартына 2-қосымша</w:t>
            </w:r>
          </w:p>
        </w:tc>
      </w:tr>
      <w:tr w:rsidR="00C950B3" w:rsidRPr="00C950B3" w:rsidTr="00C950B3">
        <w:trPr>
          <w:tblCellSpacing w:w="15" w:type="dxa"/>
        </w:trPr>
        <w:tc>
          <w:tcPr>
            <w:tcW w:w="5805" w:type="dxa"/>
            <w:vAlign w:val="center"/>
            <w:hideMark/>
          </w:tcPr>
          <w:p w:rsidR="00C950B3" w:rsidRPr="00C950B3" w:rsidRDefault="00C950B3" w:rsidP="00C950B3">
            <w:pPr>
              <w:spacing w:after="0" w:line="240" w:lineRule="auto"/>
              <w:jc w:val="center"/>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w:t>
            </w:r>
          </w:p>
        </w:tc>
        <w:tc>
          <w:tcPr>
            <w:tcW w:w="3420" w:type="dxa"/>
            <w:vAlign w:val="center"/>
            <w:hideMark/>
          </w:tcPr>
          <w:p w:rsidR="00C950B3" w:rsidRPr="00C950B3" w:rsidRDefault="00C950B3" w:rsidP="00C950B3">
            <w:pPr>
              <w:spacing w:after="0" w:line="240" w:lineRule="auto"/>
              <w:jc w:val="center"/>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Нысан</w:t>
            </w:r>
          </w:p>
        </w:tc>
      </w:tr>
      <w:tr w:rsidR="00C950B3" w:rsidRPr="00C950B3" w:rsidTr="00C950B3">
        <w:trPr>
          <w:tblCellSpacing w:w="15" w:type="dxa"/>
        </w:trPr>
        <w:tc>
          <w:tcPr>
            <w:tcW w:w="5805" w:type="dxa"/>
            <w:vAlign w:val="center"/>
            <w:hideMark/>
          </w:tcPr>
          <w:p w:rsidR="00C950B3" w:rsidRPr="00C950B3" w:rsidRDefault="00C950B3" w:rsidP="00C950B3">
            <w:pPr>
              <w:spacing w:after="0" w:line="240" w:lineRule="auto"/>
              <w:jc w:val="center"/>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w:t>
            </w:r>
          </w:p>
        </w:tc>
        <w:tc>
          <w:tcPr>
            <w:tcW w:w="3420" w:type="dxa"/>
            <w:vAlign w:val="center"/>
            <w:hideMark/>
          </w:tcPr>
          <w:p w:rsidR="00C950B3" w:rsidRPr="00C950B3" w:rsidRDefault="00C950B3" w:rsidP="00C950B3">
            <w:pPr>
              <w:spacing w:after="0" w:line="240" w:lineRule="auto"/>
              <w:jc w:val="center"/>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Нұр-Сұлтан, Алматы және</w:t>
            </w:r>
            <w:r w:rsidRPr="00C950B3">
              <w:rPr>
                <w:rFonts w:ascii="Times New Roman" w:eastAsia="Times New Roman" w:hAnsi="Times New Roman" w:cs="Times New Roman"/>
                <w:sz w:val="24"/>
                <w:szCs w:val="24"/>
                <w:lang w:eastAsia="ru-RU"/>
              </w:rPr>
              <w:br/>
              <w:t>Шымкент, қалаларының,</w:t>
            </w:r>
            <w:r w:rsidRPr="00C950B3">
              <w:rPr>
                <w:rFonts w:ascii="Times New Roman" w:eastAsia="Times New Roman" w:hAnsi="Times New Roman" w:cs="Times New Roman"/>
                <w:sz w:val="24"/>
                <w:szCs w:val="24"/>
                <w:lang w:eastAsia="ru-RU"/>
              </w:rPr>
              <w:br/>
              <w:t>аудандардың және облыстық</w:t>
            </w:r>
            <w:r w:rsidRPr="00C950B3">
              <w:rPr>
                <w:rFonts w:ascii="Times New Roman" w:eastAsia="Times New Roman" w:hAnsi="Times New Roman" w:cs="Times New Roman"/>
                <w:sz w:val="24"/>
                <w:szCs w:val="24"/>
                <w:lang w:eastAsia="ru-RU"/>
              </w:rPr>
              <w:br/>
              <w:t>маңызы бар қалалардың</w:t>
            </w:r>
            <w:r w:rsidRPr="00C950B3">
              <w:rPr>
                <w:rFonts w:ascii="Times New Roman" w:eastAsia="Times New Roman" w:hAnsi="Times New Roman" w:cs="Times New Roman"/>
                <w:sz w:val="24"/>
                <w:szCs w:val="24"/>
                <w:lang w:eastAsia="ru-RU"/>
              </w:rPr>
              <w:br/>
              <w:t>жергілікті атқарушы</w:t>
            </w:r>
            <w:r w:rsidRPr="00C950B3">
              <w:rPr>
                <w:rFonts w:ascii="Times New Roman" w:eastAsia="Times New Roman" w:hAnsi="Times New Roman" w:cs="Times New Roman"/>
                <w:sz w:val="24"/>
                <w:szCs w:val="24"/>
                <w:lang w:eastAsia="ru-RU"/>
              </w:rPr>
              <w:br/>
              <w:t>органдарының басшысы</w:t>
            </w:r>
            <w:r w:rsidRPr="00C950B3">
              <w:rPr>
                <w:rFonts w:ascii="Times New Roman" w:eastAsia="Times New Roman" w:hAnsi="Times New Roman" w:cs="Times New Roman"/>
                <w:sz w:val="24"/>
                <w:szCs w:val="24"/>
                <w:lang w:eastAsia="ru-RU"/>
              </w:rPr>
              <w:br/>
              <w:t>____________________________</w:t>
            </w:r>
            <w:r w:rsidRPr="00C950B3">
              <w:rPr>
                <w:rFonts w:ascii="Times New Roman" w:eastAsia="Times New Roman" w:hAnsi="Times New Roman" w:cs="Times New Roman"/>
                <w:sz w:val="24"/>
                <w:szCs w:val="24"/>
                <w:lang w:eastAsia="ru-RU"/>
              </w:rPr>
              <w:br/>
              <w:t>мекенжайы бойынша тұратын,</w:t>
            </w:r>
            <w:r w:rsidRPr="00C950B3">
              <w:rPr>
                <w:rFonts w:ascii="Times New Roman" w:eastAsia="Times New Roman" w:hAnsi="Times New Roman" w:cs="Times New Roman"/>
                <w:sz w:val="24"/>
                <w:szCs w:val="24"/>
                <w:lang w:eastAsia="ru-RU"/>
              </w:rPr>
              <w:br/>
              <w:t>телефоны:</w:t>
            </w:r>
            <w:r w:rsidRPr="00C950B3">
              <w:rPr>
                <w:rFonts w:ascii="Times New Roman" w:eastAsia="Times New Roman" w:hAnsi="Times New Roman" w:cs="Times New Roman"/>
                <w:sz w:val="24"/>
                <w:szCs w:val="24"/>
                <w:lang w:eastAsia="ru-RU"/>
              </w:rPr>
              <w:br/>
              <w:t>азамат (ша)</w:t>
            </w:r>
            <w:r w:rsidRPr="00C950B3">
              <w:rPr>
                <w:rFonts w:ascii="Times New Roman" w:eastAsia="Times New Roman" w:hAnsi="Times New Roman" w:cs="Times New Roman"/>
                <w:sz w:val="24"/>
                <w:szCs w:val="24"/>
                <w:lang w:eastAsia="ru-RU"/>
              </w:rPr>
              <w:br/>
              <w:t>____________________________</w:t>
            </w:r>
            <w:r w:rsidRPr="00C950B3">
              <w:rPr>
                <w:rFonts w:ascii="Times New Roman" w:eastAsia="Times New Roman" w:hAnsi="Times New Roman" w:cs="Times New Roman"/>
                <w:sz w:val="24"/>
                <w:szCs w:val="24"/>
                <w:lang w:eastAsia="ru-RU"/>
              </w:rPr>
              <w:br/>
              <w:t>(өтініш берушінің Т.А.Ә.</w:t>
            </w:r>
            <w:r w:rsidRPr="00C950B3">
              <w:rPr>
                <w:rFonts w:ascii="Times New Roman" w:eastAsia="Times New Roman" w:hAnsi="Times New Roman" w:cs="Times New Roman"/>
                <w:sz w:val="24"/>
                <w:szCs w:val="24"/>
                <w:lang w:eastAsia="ru-RU"/>
              </w:rPr>
              <w:br/>
              <w:t>(бар болғанда) жеке</w:t>
            </w:r>
            <w:r w:rsidRPr="00C950B3">
              <w:rPr>
                <w:rFonts w:ascii="Times New Roman" w:eastAsia="Times New Roman" w:hAnsi="Times New Roman" w:cs="Times New Roman"/>
                <w:sz w:val="24"/>
                <w:szCs w:val="24"/>
                <w:lang w:eastAsia="ru-RU"/>
              </w:rPr>
              <w:br/>
              <w:t>сәйкестендіру нөмері)</w:t>
            </w:r>
          </w:p>
        </w:tc>
      </w:tr>
    </w:tbl>
    <w:p w:rsidR="00C950B3" w:rsidRPr="00C950B3" w:rsidRDefault="00C950B3" w:rsidP="00C950B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950B3">
        <w:rPr>
          <w:rFonts w:ascii="Times New Roman" w:eastAsia="Times New Roman" w:hAnsi="Times New Roman" w:cs="Times New Roman"/>
          <w:b/>
          <w:bCs/>
          <w:sz w:val="27"/>
          <w:szCs w:val="27"/>
          <w:lang w:eastAsia="ru-RU"/>
        </w:rPr>
        <w:t>Кәмелетке толмаған балалардың мүлкіне иелік ету үшін анықтамалар беру туралы өтініш</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xml:space="preserve">      Ескерту. 2-қосымша жаңа редакцияда – ҚР Білім және ғылым министрінің 07.10.2019 </w:t>
      </w:r>
      <w:hyperlink r:id="rId16" w:anchor="z92" w:history="1">
        <w:r w:rsidRPr="00C950B3">
          <w:rPr>
            <w:rFonts w:ascii="Times New Roman" w:eastAsia="Times New Roman" w:hAnsi="Times New Roman" w:cs="Times New Roman"/>
            <w:color w:val="0000FF"/>
            <w:sz w:val="24"/>
            <w:szCs w:val="24"/>
            <w:u w:val="single"/>
            <w:lang w:eastAsia="ru-RU"/>
          </w:rPr>
          <w:t>№ 435</w:t>
        </w:r>
      </w:hyperlink>
      <w:r w:rsidRPr="00C950B3">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Сізден (керегін таңдау):</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 мұра мүлікке иелік ету _______________ (ұйым атауы) мұраға құқық туралы куәліктегі жазбаға сәйкес көрсетіледі) салымшының қайтыс болуына байланысты (Т.А.Ә. (бар болса)) ________;</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lastRenderedPageBreak/>
        <w:t>      - кәмелетке толмаған балаға (балаларға) меншік құқығында тиесілі көлік құралына қатысты мәмілені жүзеге асыруға);</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 кәмелетке толмаған балалардың мүлкіне билік етуге (құқықтар мен міндеттемелерді басқаға беру, шарттарды бұзу)______________ ( ұйымның атауы);</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 кәмелетке толмаған балаға (балаларға) меншік құқығында тиесілі ____________________________ мекенжайы бойынша орналасқан мүлікті (немесе мүліктен _____ үлесті) иеліктен шығаруға;</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 кәмелетке толмаған балаға (балаларға) меншік құқығында тиесілі ____________________________ мекенжайы бойынша орналасқан мүлікті (немесе мүліктен _____ үлесті) кепілге қою</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кәмелетке толмаған баланың (балалардың) мүлкіне қатысты):</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________________________________________________________________________________</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xml:space="preserve">      (балалардың Т.А.Ә. (бар болса), туған жылы, туу туралы куәліктің № көрсету) </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________________________________________________________________________________</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xml:space="preserve">      Ақпараттық жүйелерде сипатталған "Дербес деректер және оларды қорғау туралы" 2013 жылғы 21 мамырдағы Қазақстан Республикасының </w:t>
      </w:r>
      <w:hyperlink r:id="rId17" w:anchor="z1" w:history="1">
        <w:r w:rsidRPr="00C950B3">
          <w:rPr>
            <w:rFonts w:ascii="Times New Roman" w:eastAsia="Times New Roman" w:hAnsi="Times New Roman" w:cs="Times New Roman"/>
            <w:color w:val="0000FF"/>
            <w:sz w:val="24"/>
            <w:szCs w:val="24"/>
            <w:u w:val="single"/>
            <w:lang w:eastAsia="ru-RU"/>
          </w:rPr>
          <w:t>Заңымен</w:t>
        </w:r>
      </w:hyperlink>
      <w:r w:rsidRPr="00C950B3">
        <w:rPr>
          <w:rFonts w:ascii="Times New Roman" w:eastAsia="Times New Roman" w:hAnsi="Times New Roman" w:cs="Times New Roman"/>
          <w:sz w:val="24"/>
          <w:szCs w:val="24"/>
          <w:lang w:eastAsia="ru-RU"/>
        </w:rPr>
        <w:t xml:space="preserve"> құпия қорғалатын мәліметтерді қолдануға келісемін.</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xml:space="preserve">      "__" __________20__ жыл                              ____________________________ </w:t>
      </w:r>
    </w:p>
    <w:p w:rsidR="00C950B3" w:rsidRPr="00C950B3" w:rsidRDefault="00C950B3" w:rsidP="00C950B3">
      <w:pPr>
        <w:spacing w:before="100" w:beforeAutospacing="1" w:after="100" w:afterAutospacing="1" w:line="240" w:lineRule="auto"/>
        <w:rPr>
          <w:rFonts w:ascii="Times New Roman" w:eastAsia="Times New Roman" w:hAnsi="Times New Roman" w:cs="Times New Roman"/>
          <w:sz w:val="24"/>
          <w:szCs w:val="24"/>
          <w:lang w:eastAsia="ru-RU"/>
        </w:rPr>
      </w:pPr>
      <w:r w:rsidRPr="00C950B3">
        <w:rPr>
          <w:rFonts w:ascii="Times New Roman" w:eastAsia="Times New Roman" w:hAnsi="Times New Roman" w:cs="Times New Roman"/>
          <w:sz w:val="24"/>
          <w:szCs w:val="24"/>
          <w:lang w:eastAsia="ru-RU"/>
        </w:rPr>
        <w:t>      (өтініш берушінің қолы)</w:t>
      </w:r>
    </w:p>
    <w:p w:rsidR="00E765D8" w:rsidRDefault="00E765D8"/>
    <w:sectPr w:rsidR="00E765D8" w:rsidSect="00E765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950B3"/>
    <w:rsid w:val="00C950B3"/>
    <w:rsid w:val="00E76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5D8"/>
  </w:style>
  <w:style w:type="paragraph" w:styleId="3">
    <w:name w:val="heading 3"/>
    <w:basedOn w:val="a"/>
    <w:link w:val="30"/>
    <w:uiPriority w:val="9"/>
    <w:qFormat/>
    <w:rsid w:val="00C950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950B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95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C950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50B3"/>
    <w:rPr>
      <w:color w:val="0000FF"/>
      <w:u w:val="single"/>
    </w:rPr>
  </w:style>
  <w:style w:type="character" w:customStyle="1" w:styleId="note1">
    <w:name w:val="note1"/>
    <w:basedOn w:val="a0"/>
    <w:rsid w:val="00C950B3"/>
  </w:style>
</w:styles>
</file>

<file path=word/webSettings.xml><?xml version="1.0" encoding="utf-8"?>
<w:webSettings xmlns:r="http://schemas.openxmlformats.org/officeDocument/2006/relationships" xmlns:w="http://schemas.openxmlformats.org/wordprocessingml/2006/main">
  <w:divs>
    <w:div w:id="132285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184" TargetMode="External"/><Relationship Id="rId13" Type="http://schemas.openxmlformats.org/officeDocument/2006/relationships/hyperlink" Target="http://adilet.zan.kz/kaz/docs/V190001945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ilet.zan.kz/kaz/docs/V1900019456" TargetMode="External"/><Relationship Id="rId12" Type="http://schemas.openxmlformats.org/officeDocument/2006/relationships/hyperlink" Target="http://adilet.zan.kz/kaz/docs/V1500011184" TargetMode="External"/><Relationship Id="rId17" Type="http://schemas.openxmlformats.org/officeDocument/2006/relationships/hyperlink" Target="http://adilet.zan.kz/kaz/docs/Z1300000094" TargetMode="External"/><Relationship Id="rId2" Type="http://schemas.openxmlformats.org/officeDocument/2006/relationships/settings" Target="settings.xml"/><Relationship Id="rId16" Type="http://schemas.openxmlformats.org/officeDocument/2006/relationships/hyperlink" Target="http://adilet.zan.kz/kaz/docs/V1900019456" TargetMode="External"/><Relationship Id="rId1" Type="http://schemas.openxmlformats.org/officeDocument/2006/relationships/styles" Target="styles.xml"/><Relationship Id="rId6" Type="http://schemas.openxmlformats.org/officeDocument/2006/relationships/hyperlink" Target="http://adilet.zan.kz/kaz/docs/V1900019456" TargetMode="External"/><Relationship Id="rId11" Type="http://schemas.openxmlformats.org/officeDocument/2006/relationships/hyperlink" Target="http://adilet.zan.kz/kaz/docs/V1500011184" TargetMode="External"/><Relationship Id="rId5" Type="http://schemas.openxmlformats.org/officeDocument/2006/relationships/hyperlink" Target="http://adilet.zan.kz/kaz/docs/V1800017954" TargetMode="External"/><Relationship Id="rId15" Type="http://schemas.openxmlformats.org/officeDocument/2006/relationships/hyperlink" Target="http://adilet.zan.kz/kaz/docs/V1900019456" TargetMode="External"/><Relationship Id="rId10" Type="http://schemas.openxmlformats.org/officeDocument/2006/relationships/hyperlink" Target="http://adilet.zan.kz/kaz/docs/V1500010764" TargetMode="External"/><Relationship Id="rId19" Type="http://schemas.openxmlformats.org/officeDocument/2006/relationships/theme" Target="theme/theme1.xml"/><Relationship Id="rId4" Type="http://schemas.openxmlformats.org/officeDocument/2006/relationships/hyperlink" Target="http://adilet.zan.kz/kaz/docs/V1900019456" TargetMode="External"/><Relationship Id="rId9" Type="http://schemas.openxmlformats.org/officeDocument/2006/relationships/hyperlink" Target="http://adilet.zan.kz/kaz/docs/V1500011184" TargetMode="External"/><Relationship Id="rId14" Type="http://schemas.openxmlformats.org/officeDocument/2006/relationships/hyperlink" Target="http://adilet.zan.kz/kaz/docs/P12000003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2424</Words>
  <Characters>13819</Characters>
  <Application>Microsoft Office Word</Application>
  <DocSecurity>0</DocSecurity>
  <Lines>115</Lines>
  <Paragraphs>32</Paragraphs>
  <ScaleCrop>false</ScaleCrop>
  <Company/>
  <LinksUpToDate>false</LinksUpToDate>
  <CharactersWithSpaces>16211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2019-11-15T06:26:00Z</dcterms:created>
  <dcterms:modified xsi:type="dcterms:W3CDTF">2019-11-15T06:26:00Z</dcterms:modified>
</cp:coreProperties>
</file>